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C7" w:rsidRDefault="004770C7" w:rsidP="004770C7">
      <w:pPr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4770C7"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The Senior CFSN (Child and Family Support Network) Co-ordinator in Kilkenny would like to let parents know that they are still providing and co-ordinating services for children, young people and families in the area.  </w:t>
      </w:r>
    </w:p>
    <w:p w:rsidR="004770C7" w:rsidRDefault="004770C7" w:rsidP="004770C7">
      <w:pPr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</w:p>
    <w:p w:rsidR="004770C7" w:rsidRDefault="004770C7" w:rsidP="004770C7">
      <w:pPr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4770C7"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Due to the current Covid-19 situation, the ways in which supports are being provided have been altered to best meet the needs of families, while adhering to governmental guidelines.  </w:t>
      </w:r>
    </w:p>
    <w:p w:rsidR="004770C7" w:rsidRDefault="004770C7" w:rsidP="004770C7">
      <w:pPr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</w:p>
    <w:p w:rsidR="004770C7" w:rsidRDefault="004770C7" w:rsidP="004770C7">
      <w:pPr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4770C7"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The CFSN Co-ordinators provide supports for all families, whether or not they have been engaged with </w:t>
      </w:r>
      <w:proofErr w:type="spellStart"/>
      <w:r w:rsidRPr="004770C7"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Tusla</w:t>
      </w:r>
      <w:proofErr w:type="spellEnd"/>
      <w:r w:rsidRPr="004770C7"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previously, these supports can include access to counselling; family support; supports for young children and teenagers; therapy online or on the phone, or help with food and practical supports.  </w:t>
      </w:r>
    </w:p>
    <w:p w:rsidR="004770C7" w:rsidRPr="004770C7" w:rsidRDefault="004770C7" w:rsidP="004770C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bookmarkStart w:id="0" w:name="_GoBack"/>
      <w:bookmarkEnd w:id="0"/>
    </w:p>
    <w:p w:rsidR="004770C7" w:rsidRDefault="004770C7" w:rsidP="004770C7">
      <w:pPr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4770C7"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If you would like to find out more, please contact your local Snr CFSN Co-ordinator: Nora Roberts                  </w:t>
      </w:r>
    </w:p>
    <w:p w:rsidR="004770C7" w:rsidRPr="004770C7" w:rsidRDefault="004770C7" w:rsidP="004770C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hyperlink r:id="rId4" w:tgtFrame="_blank" w:history="1">
        <w:r w:rsidRPr="004770C7">
          <w:rPr>
            <w:rFonts w:ascii="inherit" w:eastAsia="Times New Roman" w:hAnsi="inherit" w:cs="Calibri"/>
            <w:b/>
            <w:bCs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IE"/>
          </w:rPr>
          <w:t>nora.roberts1@tusla.ie</w:t>
        </w:r>
      </w:hyperlink>
      <w:r w:rsidRPr="004770C7"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                   </w:t>
      </w:r>
    </w:p>
    <w:p w:rsidR="004770C7" w:rsidRPr="004770C7" w:rsidRDefault="004770C7" w:rsidP="004770C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4770C7"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n-IE"/>
        </w:rPr>
        <w:t>087 7943746</w:t>
      </w:r>
    </w:p>
    <w:p w:rsidR="00F47464" w:rsidRDefault="00F47464"/>
    <w:sectPr w:rsidR="00F47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C7"/>
    <w:rsid w:val="004770C7"/>
    <w:rsid w:val="00F4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D6B3"/>
  <w15:chartTrackingRefBased/>
  <w15:docId w15:val="{64CEB9F2-1FD0-49B1-82A5-D17EA729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a.roberts1@tusl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and Carlow ETB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Hogan</dc:creator>
  <cp:keywords/>
  <dc:description/>
  <cp:lastModifiedBy>Deborah Hogan</cp:lastModifiedBy>
  <cp:revision>1</cp:revision>
  <dcterms:created xsi:type="dcterms:W3CDTF">2020-04-27T12:50:00Z</dcterms:created>
  <dcterms:modified xsi:type="dcterms:W3CDTF">2020-04-27T12:52:00Z</dcterms:modified>
</cp:coreProperties>
</file>